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8B" w:rsidRDefault="0068708B" w:rsidP="0068708B">
      <w:pPr>
        <w:pStyle w:val="NoSpacing"/>
      </w:pPr>
      <w:r>
        <w:t>I am writing regarding the forthcoming strike at the University from Monday 25</w:t>
      </w:r>
      <w:r w:rsidRPr="0068708B">
        <w:rPr>
          <w:vertAlign w:val="superscript"/>
        </w:rPr>
        <w:t>th</w:t>
      </w:r>
      <w:r>
        <w:t xml:space="preserve"> November to Wednesday 4</w:t>
      </w:r>
      <w:r w:rsidRPr="0068708B">
        <w:rPr>
          <w:vertAlign w:val="superscript"/>
        </w:rPr>
        <w:t>th</w:t>
      </w:r>
      <w:r>
        <w:t xml:space="preserve"> December, which will impact our classes. Sometimes actions like this are not adequately communicated to students, and so I want to take some time to explain the situation to you, and to encourage your support for our strike. </w:t>
      </w:r>
      <w:r w:rsidR="004D7270">
        <w:t xml:space="preserve">For that reason, this email is rather long! </w:t>
      </w:r>
    </w:p>
    <w:p w:rsidR="00F27DCD" w:rsidRDefault="00F27DCD" w:rsidP="0068708B">
      <w:pPr>
        <w:pStyle w:val="NoSpacing"/>
      </w:pPr>
    </w:p>
    <w:p w:rsidR="00EC2997" w:rsidRDefault="00864494" w:rsidP="0068708B">
      <w:pPr>
        <w:pStyle w:val="NoSpacing"/>
      </w:pPr>
      <w:r>
        <w:t>Members of the</w:t>
      </w:r>
      <w:r w:rsidRPr="00864494">
        <w:t xml:space="preserve"> University and College Union (UCU</w:t>
      </w:r>
      <w:proofErr w:type="gramStart"/>
      <w:r w:rsidRPr="00864494">
        <w:t>)</w:t>
      </w:r>
      <w:r w:rsidR="0068708B">
        <w:t>at</w:t>
      </w:r>
      <w:proofErr w:type="gramEnd"/>
      <w:r w:rsidR="0068708B">
        <w:t xml:space="preserve"> 60 universities will take part in the strikes, which have been called in response to five </w:t>
      </w:r>
      <w:r w:rsidR="009B29D7">
        <w:t xml:space="preserve">closely related </w:t>
      </w:r>
      <w:r w:rsidR="0068708B">
        <w:t>issues: precarious work, the gender pay gap, workload, pay, and pensions. It would take too long to explain the context of each of these issues and what the union is asking for at the national level. Ho</w:t>
      </w:r>
      <w:r w:rsidR="00EC2997">
        <w:t xml:space="preserve">wever, it is worth knowing that: </w:t>
      </w:r>
    </w:p>
    <w:p w:rsidR="00EC2997" w:rsidRDefault="00EC2997" w:rsidP="00EC2997">
      <w:pPr>
        <w:pStyle w:val="NoSpacing"/>
        <w:numPr>
          <w:ilvl w:val="0"/>
          <w:numId w:val="1"/>
        </w:numPr>
      </w:pPr>
      <w:r>
        <w:t>T</w:t>
      </w:r>
      <w:r w:rsidR="0068708B">
        <w:t xml:space="preserve">he issue of casualization is particularly pronounced, with </w:t>
      </w:r>
      <w:r>
        <w:t xml:space="preserve">68% of staff </w:t>
      </w:r>
      <w:r w:rsidR="009B29D7">
        <w:t xml:space="preserve">in the sector </w:t>
      </w:r>
      <w:r>
        <w:t xml:space="preserve">on insecure contracts, many of these hourly paid or effectively zero </w:t>
      </w:r>
      <w:proofErr w:type="gramStart"/>
      <w:r>
        <w:t>hours</w:t>
      </w:r>
      <w:proofErr w:type="gramEnd"/>
      <w:r>
        <w:t xml:space="preserve"> arrangements</w:t>
      </w:r>
      <w:r w:rsidR="009B29D7">
        <w:t>. These numbers have risen sharply in recent years</w:t>
      </w:r>
      <w:r>
        <w:t>.</w:t>
      </w:r>
      <w:r w:rsidR="009B29D7">
        <w:t xml:space="preserve"> </w:t>
      </w:r>
    </w:p>
    <w:p w:rsidR="0068708B" w:rsidRDefault="00EC2997" w:rsidP="00EC2997">
      <w:pPr>
        <w:pStyle w:val="NoSpacing"/>
        <w:numPr>
          <w:ilvl w:val="0"/>
          <w:numId w:val="1"/>
        </w:numPr>
      </w:pPr>
      <w:r>
        <w:t xml:space="preserve">Since 2011 changes made to our </w:t>
      </w:r>
      <w:proofErr w:type="gramStart"/>
      <w:r>
        <w:t>pensions</w:t>
      </w:r>
      <w:proofErr w:type="gramEnd"/>
      <w:r>
        <w:t xml:space="preserve"> scheme </w:t>
      </w:r>
      <w:r w:rsidR="009B29D7">
        <w:t xml:space="preserve">have </w:t>
      </w:r>
      <w:r>
        <w:t xml:space="preserve">meant we </w:t>
      </w:r>
      <w:r w:rsidR="009B29D7">
        <w:t>will</w:t>
      </w:r>
      <w:r>
        <w:t xml:space="preserve"> </w:t>
      </w:r>
      <w:r w:rsidR="004D7270">
        <w:t>already lose</w:t>
      </w:r>
      <w:r>
        <w:t xml:space="preserve"> </w:t>
      </w:r>
      <w:r w:rsidR="004D7270">
        <w:t>£</w:t>
      </w:r>
      <w:r>
        <w:t>240,000 per person</w:t>
      </w:r>
      <w:r w:rsidR="00F27DCD">
        <w:t xml:space="preserve"> during </w:t>
      </w:r>
      <w:r w:rsidR="009B29D7">
        <w:t>retirement</w:t>
      </w:r>
      <w:r>
        <w:t xml:space="preserve">. In 2017 we took strike action to </w:t>
      </w:r>
      <w:r w:rsidR="004D7270">
        <w:t>fight</w:t>
      </w:r>
      <w:r>
        <w:t xml:space="preserve"> further </w:t>
      </w:r>
      <w:r w:rsidR="004D7270">
        <w:t>damaging</w:t>
      </w:r>
      <w:r>
        <w:t xml:space="preserve"> </w:t>
      </w:r>
      <w:r w:rsidR="004D7270">
        <w:t>proposals</w:t>
      </w:r>
      <w:r>
        <w:t xml:space="preserve"> – see </w:t>
      </w:r>
      <w:hyperlink r:id="rId6" w:history="1">
        <w:r w:rsidRPr="00F27DCD">
          <w:rPr>
            <w:rStyle w:val="Hyperlink"/>
          </w:rPr>
          <w:t xml:space="preserve">this Guardian article </w:t>
        </w:r>
        <w:r w:rsidR="00F27DCD" w:rsidRPr="00F27DCD">
          <w:rPr>
            <w:rStyle w:val="Hyperlink"/>
          </w:rPr>
          <w:t>from</w:t>
        </w:r>
        <w:r w:rsidRPr="00F27DCD">
          <w:rPr>
            <w:rStyle w:val="Hyperlink"/>
          </w:rPr>
          <w:t xml:space="preserve"> the time</w:t>
        </w:r>
      </w:hyperlink>
      <w:r>
        <w:t xml:space="preserve">. We agreed to end that strike on the understanding that universities would negotiate in good faith to secure a long term solution to the </w:t>
      </w:r>
      <w:proofErr w:type="gramStart"/>
      <w:r>
        <w:t>pensions</w:t>
      </w:r>
      <w:proofErr w:type="gramEnd"/>
      <w:r>
        <w:t xml:space="preserve"> issue</w:t>
      </w:r>
      <w:r w:rsidR="004D7270">
        <w:t>. B</w:t>
      </w:r>
      <w:r>
        <w:t xml:space="preserve">ut although the </w:t>
      </w:r>
      <w:r w:rsidR="00F27DCD">
        <w:t xml:space="preserve">joint </w:t>
      </w:r>
      <w:r>
        <w:t xml:space="preserve">expert panel </w:t>
      </w:r>
      <w:r w:rsidR="00F27DCD">
        <w:t xml:space="preserve">(JEP) </w:t>
      </w:r>
      <w:r>
        <w:t>that was set up by all parties concerned supported the union’s claims, its recommendations have been ignored</w:t>
      </w:r>
      <w:r w:rsidR="009B29D7">
        <w:t>.</w:t>
      </w:r>
      <w:r>
        <w:t xml:space="preserve"> </w:t>
      </w:r>
      <w:r w:rsidR="009B29D7">
        <w:t>U</w:t>
      </w:r>
      <w:r>
        <w:t xml:space="preserve">niversities and the </w:t>
      </w:r>
      <w:proofErr w:type="gramStart"/>
      <w:r>
        <w:t>pensions</w:t>
      </w:r>
      <w:proofErr w:type="gramEnd"/>
      <w:r>
        <w:t xml:space="preserve"> scheme trustees are pressing ahead with further </w:t>
      </w:r>
      <w:r w:rsidR="009B29D7">
        <w:t xml:space="preserve">unnecessary </w:t>
      </w:r>
      <w:r>
        <w:t xml:space="preserve">changes.  </w:t>
      </w:r>
      <w:r w:rsidR="009B29D7">
        <w:t>P</w:t>
      </w:r>
      <w:r w:rsidRPr="00EC2997">
        <w:t>ensions may not seem to be the most important aspect of university life around which to take action, but as ‘deferred pay’ they are no less a part of lecturers’ livelihoods than our salaries.</w:t>
      </w:r>
      <w:r>
        <w:t xml:space="preserve"> </w:t>
      </w:r>
    </w:p>
    <w:p w:rsidR="00EC2997" w:rsidRDefault="00EC2997" w:rsidP="00EC2997">
      <w:pPr>
        <w:pStyle w:val="NoSpacing"/>
        <w:numPr>
          <w:ilvl w:val="0"/>
          <w:numId w:val="1"/>
        </w:numPr>
      </w:pPr>
      <w:r>
        <w:t xml:space="preserve">The gender pay gap is something </w:t>
      </w:r>
      <w:r w:rsidR="00F27DCD">
        <w:t xml:space="preserve">that so far </w:t>
      </w:r>
      <w:r>
        <w:t xml:space="preserve">universities nationally have </w:t>
      </w:r>
      <w:r w:rsidR="00F27DCD">
        <w:t xml:space="preserve">repeatedly </w:t>
      </w:r>
      <w:r>
        <w:t xml:space="preserve">refused to </w:t>
      </w:r>
      <w:r w:rsidR="00F27DCD">
        <w:t>take action over.</w:t>
      </w:r>
      <w:r>
        <w:t xml:space="preserve"> The University </w:t>
      </w:r>
      <w:r w:rsidR="004D7270">
        <w:t>of Manchester pay gap has recently risen to 18.4%, with</w:t>
      </w:r>
      <w:r>
        <w:t xml:space="preserve"> the ethnicity pay gap 10.5%</w:t>
      </w:r>
      <w:r w:rsidR="004D7270">
        <w:t>.</w:t>
      </w:r>
    </w:p>
    <w:p w:rsidR="00F27DCD" w:rsidRDefault="00F27DCD" w:rsidP="00EC2997">
      <w:pPr>
        <w:pStyle w:val="NoSpacing"/>
        <w:numPr>
          <w:ilvl w:val="0"/>
          <w:numId w:val="1"/>
        </w:numPr>
      </w:pPr>
      <w:r>
        <w:t>A series of sub-inflation pay awards has meant that academics have had a pay cut of 20% since 2009. This has taken place at the same time as salaries of vice chancellors have rocketed into several hundr</w:t>
      </w:r>
      <w:r w:rsidR="009B29D7">
        <w:t>eds of thousands of pounds</w:t>
      </w:r>
      <w:r>
        <w:t xml:space="preserve"> </w:t>
      </w:r>
      <w:r w:rsidR="009B29D7">
        <w:t>(</w:t>
      </w:r>
      <w:r w:rsidR="00D34DE9">
        <w:t>and</w:t>
      </w:r>
      <w:r>
        <w:t xml:space="preserve"> number</w:t>
      </w:r>
      <w:r w:rsidR="00D34DE9">
        <w:t>s</w:t>
      </w:r>
      <w:r>
        <w:t xml:space="preserve"> of senior managers employed by Manchester University on salaries in excess of £100k have increased dramatically</w:t>
      </w:r>
      <w:r w:rsidR="009B29D7">
        <w:t>)</w:t>
      </w:r>
      <w:r>
        <w:t>.</w:t>
      </w:r>
      <w:r w:rsidR="009B29D7">
        <w:t xml:space="preserve"> </w:t>
      </w:r>
    </w:p>
    <w:p w:rsidR="009B29D7" w:rsidRDefault="009B29D7" w:rsidP="0068708B">
      <w:pPr>
        <w:pStyle w:val="ListParagraph"/>
        <w:numPr>
          <w:ilvl w:val="0"/>
          <w:numId w:val="1"/>
        </w:numPr>
      </w:pPr>
      <w:r>
        <w:t xml:space="preserve">Workload: </w:t>
      </w:r>
      <w:r w:rsidRPr="009B29D7">
        <w:t xml:space="preserve">full-time academics are assumed to work a 37.5 hour week.  The reality is that most academics regularly work in excess of 45 hours a week and many work more than 50 hours a week.  That’s one or two days </w:t>
      </w:r>
      <w:r>
        <w:t xml:space="preserve">of </w:t>
      </w:r>
      <w:r w:rsidRPr="009B29D7">
        <w:t>unpaid work per week.</w:t>
      </w:r>
      <w:r>
        <w:t xml:space="preserve"> </w:t>
      </w:r>
      <w:r w:rsidR="004D7270">
        <w:t>Overwork and related stress take their toll on our professionalism and our a</w:t>
      </w:r>
      <w:r w:rsidR="00D34DE9">
        <w:t>bility to deliver good teaching. O</w:t>
      </w:r>
      <w:r w:rsidR="004D7270">
        <w:t xml:space="preserve">ur working conditions are your learning conditions. </w:t>
      </w:r>
    </w:p>
    <w:p w:rsidR="009B29D7" w:rsidRDefault="009B29D7" w:rsidP="0068708B">
      <w:pPr>
        <w:pStyle w:val="NoSpacing"/>
      </w:pPr>
    </w:p>
    <w:p w:rsidR="00F27DCD" w:rsidRDefault="00F27DCD" w:rsidP="00F27DCD">
      <w:pPr>
        <w:pStyle w:val="NoSpacing"/>
      </w:pPr>
      <w:r>
        <w:t xml:space="preserve">What this </w:t>
      </w:r>
      <w:r w:rsidR="009B29D7">
        <w:t xml:space="preserve">all </w:t>
      </w:r>
      <w:r>
        <w:t xml:space="preserve">means for your studies is that many of your lecturers </w:t>
      </w:r>
      <w:r w:rsidR="00864494">
        <w:t xml:space="preserve">or administrators </w:t>
      </w:r>
      <w:r>
        <w:t xml:space="preserve">will not undertake any work on the strike days, including lecturing, office hours, administration, marking, research, or writing. To be clear, lecturers will not rearrange any lectures that fall on a strike day. I appreciate that this is a serious disruption, affecting two of our lectures and those on your other modules. You have all devoted time to study for your </w:t>
      </w:r>
      <w:r w:rsidR="00864494">
        <w:t>degrees</w:t>
      </w:r>
      <w:r>
        <w:t>, and are having to pay large fees</w:t>
      </w:r>
      <w:r w:rsidR="009B29D7">
        <w:t xml:space="preserve">. </w:t>
      </w:r>
      <w:r>
        <w:t xml:space="preserve">We don’t relish the disruption the strike will </w:t>
      </w:r>
      <w:r w:rsidR="00D34DE9">
        <w:t>cause; it is our last resort</w:t>
      </w:r>
      <w:r>
        <w:t xml:space="preserve">. I hope that you will direct your frustration at the employers whose actions have given us little choice but to strike. </w:t>
      </w:r>
    </w:p>
    <w:p w:rsidR="00F27DCD" w:rsidRDefault="00F27DCD" w:rsidP="00F27DCD">
      <w:pPr>
        <w:pStyle w:val="NoSpacing"/>
      </w:pPr>
    </w:p>
    <w:p w:rsidR="00F27DCD" w:rsidRDefault="00F27DCD" w:rsidP="0068708B">
      <w:pPr>
        <w:pStyle w:val="NoSpacing"/>
      </w:pPr>
      <w:r>
        <w:t xml:space="preserve">We’re very pleased that the </w:t>
      </w:r>
      <w:hyperlink r:id="rId7" w:history="1">
        <w:r w:rsidRPr="009B29D7">
          <w:rPr>
            <w:rStyle w:val="Hyperlink"/>
          </w:rPr>
          <w:t>NUS supports the strike</w:t>
        </w:r>
      </w:hyperlink>
      <w:r>
        <w:t xml:space="preserve">, and </w:t>
      </w:r>
      <w:r w:rsidR="009B29D7">
        <w:t>in previous disputes has</w:t>
      </w:r>
      <w:r>
        <w:t xml:space="preserve"> provided information about ways that students can support us, including writing to Vice Chancellor</w:t>
      </w:r>
      <w:r w:rsidR="004D7270">
        <w:t>s</w:t>
      </w:r>
      <w:r>
        <w:t xml:space="preserve"> to express solidarity with </w:t>
      </w:r>
      <w:r w:rsidR="00D34DE9">
        <w:t>our</w:t>
      </w:r>
      <w:r>
        <w:t xml:space="preserve"> actions and to complain about the impact the strike will have on your </w:t>
      </w:r>
      <w:proofErr w:type="gramStart"/>
      <w:r>
        <w:t>learning</w:t>
      </w:r>
      <w:proofErr w:type="gramEnd"/>
      <w:r w:rsidR="009B29D7">
        <w:t xml:space="preserve">. </w:t>
      </w:r>
      <w:r>
        <w:t xml:space="preserve"> </w:t>
      </w:r>
      <w:r w:rsidR="009B29D7">
        <w:t xml:space="preserve">I would suggest you e-mail the University’s President (Dame Nancy Rothwell), and Registrar (Patrick Hackett) urging them to </w:t>
      </w:r>
      <w:r w:rsidR="004D7270">
        <w:t>use their influence to find</w:t>
      </w:r>
      <w:r w:rsidR="009B29D7">
        <w:t xml:space="preserve"> a negotiated settlement to this dispute. Their e-mail addresses are </w:t>
      </w:r>
      <w:hyperlink r:id="rId8" w:history="1">
        <w:r w:rsidR="009B29D7" w:rsidRPr="00060E88">
          <w:rPr>
            <w:rStyle w:val="Hyperlink"/>
          </w:rPr>
          <w:t>nancy.rothwell@manchester.ac.uk</w:t>
        </w:r>
      </w:hyperlink>
      <w:r w:rsidR="009B29D7">
        <w:t xml:space="preserve"> and </w:t>
      </w:r>
      <w:hyperlink r:id="rId9" w:history="1">
        <w:r w:rsidR="009B29D7" w:rsidRPr="00060E88">
          <w:rPr>
            <w:rStyle w:val="Hyperlink"/>
          </w:rPr>
          <w:t>patrick.hackett-REGISTRAR@manchester.ac.uk</w:t>
        </w:r>
      </w:hyperlink>
      <w:r w:rsidR="00D34DE9">
        <w:t>.</w:t>
      </w:r>
    </w:p>
    <w:p w:rsidR="00F27DCD" w:rsidRDefault="00F27DCD" w:rsidP="0068708B">
      <w:pPr>
        <w:pStyle w:val="NoSpacing"/>
      </w:pPr>
    </w:p>
    <w:p w:rsidR="00F27DCD" w:rsidRPr="009B29D7" w:rsidRDefault="009B29D7" w:rsidP="00F27DCD">
      <w:pPr>
        <w:pStyle w:val="NoSpacing"/>
        <w:rPr>
          <w:color w:val="262423"/>
          <w:lang w:val="en-US"/>
        </w:rPr>
      </w:pPr>
      <w:r>
        <w:lastRenderedPageBreak/>
        <w:t xml:space="preserve">We understand the challenges </w:t>
      </w:r>
      <w:r w:rsidR="004D7270">
        <w:t>we</w:t>
      </w:r>
      <w:r w:rsidR="00F27DCD">
        <w:t xml:space="preserve"> </w:t>
      </w:r>
      <w:r>
        <w:t xml:space="preserve">face as part of </w:t>
      </w:r>
      <w:r w:rsidR="00D34DE9">
        <w:t>challenges</w:t>
      </w:r>
      <w:r>
        <w:t xml:space="preserve"> which affect students too. The current funding model has shifted</w:t>
      </w:r>
      <w:r w:rsidR="00F27DCD">
        <w:t xml:space="preserve"> the burden of university funding from general taxation onto students, such that </w:t>
      </w:r>
      <w:r w:rsidR="00F27DCD">
        <w:rPr>
          <w:color w:val="262423"/>
          <w:lang w:val="en-US"/>
        </w:rPr>
        <w:t xml:space="preserve">students in England now graduate with higher debts, on average, than their peers in </w:t>
      </w:r>
      <w:hyperlink r:id="rId10" w:history="1">
        <w:r w:rsidR="00F27DCD" w:rsidRPr="009B29D7">
          <w:rPr>
            <w:rStyle w:val="Hyperlink"/>
            <w:lang w:val="en-US"/>
          </w:rPr>
          <w:t>any other English-speaking</w:t>
        </w:r>
        <w:r w:rsidR="00F27DCD" w:rsidRPr="009B29D7">
          <w:rPr>
            <w:rStyle w:val="Hyperlink"/>
            <w:b/>
            <w:lang w:val="en-US"/>
          </w:rPr>
          <w:t xml:space="preserve"> </w:t>
        </w:r>
        <w:r w:rsidR="00F27DCD" w:rsidRPr="009B29D7">
          <w:rPr>
            <w:rStyle w:val="Hyperlink"/>
            <w:lang w:val="en-US"/>
          </w:rPr>
          <w:t>country, including the US</w:t>
        </w:r>
      </w:hyperlink>
      <w:r w:rsidR="00D34DE9">
        <w:rPr>
          <w:color w:val="262423"/>
          <w:lang w:val="en-US"/>
        </w:rPr>
        <w:t>, while students from abroad are asked to pay significantly more</w:t>
      </w:r>
      <w:r>
        <w:rPr>
          <w:color w:val="262423"/>
          <w:lang w:val="en-US"/>
        </w:rPr>
        <w:t xml:space="preserve">. </w:t>
      </w:r>
      <w:r w:rsidR="00F27DCD">
        <w:rPr>
          <w:color w:val="262423"/>
          <w:lang w:val="en-US"/>
        </w:rPr>
        <w:t xml:space="preserve">We understand </w:t>
      </w:r>
      <w:r w:rsidR="004D7270">
        <w:rPr>
          <w:color w:val="262423"/>
          <w:lang w:val="en-US"/>
        </w:rPr>
        <w:t>these strikes</w:t>
      </w:r>
      <w:r w:rsidR="00F27DCD">
        <w:rPr>
          <w:color w:val="262423"/>
          <w:lang w:val="en-US"/>
        </w:rPr>
        <w:t xml:space="preserve"> to be a part of the struggle against these developments, and for a better university. We hope you will support us.</w:t>
      </w:r>
      <w:r w:rsidR="004D7270">
        <w:rPr>
          <w:color w:val="262423"/>
          <w:lang w:val="en-US"/>
        </w:rPr>
        <w:t xml:space="preserve"> </w:t>
      </w:r>
      <w:r w:rsidR="00F27DCD">
        <w:rPr>
          <w:color w:val="262423"/>
        </w:rPr>
        <w:t>Should you have any questions, I will be happy to address them as best I can.</w:t>
      </w:r>
      <w:r w:rsidR="004D7270">
        <w:rPr>
          <w:color w:val="262423"/>
        </w:rPr>
        <w:t xml:space="preserve"> </w:t>
      </w:r>
      <w:bookmarkStart w:id="0" w:name="_GoBack"/>
      <w:bookmarkEnd w:id="0"/>
    </w:p>
    <w:p w:rsidR="009B29D7" w:rsidRDefault="009B29D7" w:rsidP="00F27DCD">
      <w:pPr>
        <w:pStyle w:val="NoSpacing"/>
        <w:rPr>
          <w:color w:val="2C2C2D"/>
          <w:lang w:val="en-US"/>
        </w:rPr>
      </w:pPr>
    </w:p>
    <w:p w:rsidR="009B29D7" w:rsidRDefault="009B29D7" w:rsidP="00F27DCD">
      <w:pPr>
        <w:pStyle w:val="NoSpacing"/>
        <w:rPr>
          <w:color w:val="2C2C2D"/>
          <w:lang w:val="en-US"/>
        </w:rPr>
      </w:pPr>
    </w:p>
    <w:p w:rsidR="009B29D7" w:rsidRDefault="009B29D7" w:rsidP="00F27DCD">
      <w:pPr>
        <w:pStyle w:val="NoSpacing"/>
        <w:rPr>
          <w:color w:val="2C2C2D"/>
          <w:lang w:val="en-US"/>
        </w:rPr>
      </w:pPr>
    </w:p>
    <w:p w:rsidR="0068708B" w:rsidRDefault="0068708B" w:rsidP="0068708B">
      <w:pPr>
        <w:pStyle w:val="NoSpacing"/>
      </w:pPr>
    </w:p>
    <w:sectPr w:rsidR="00687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398"/>
    <w:multiLevelType w:val="hybridMultilevel"/>
    <w:tmpl w:val="A912AA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8B"/>
    <w:rsid w:val="000162F7"/>
    <w:rsid w:val="000A1FA1"/>
    <w:rsid w:val="000B6622"/>
    <w:rsid w:val="000E1B64"/>
    <w:rsid w:val="000E4405"/>
    <w:rsid w:val="000E529E"/>
    <w:rsid w:val="000F7F1F"/>
    <w:rsid w:val="00102E14"/>
    <w:rsid w:val="001068EE"/>
    <w:rsid w:val="0013401A"/>
    <w:rsid w:val="00135B04"/>
    <w:rsid w:val="00155BD7"/>
    <w:rsid w:val="00165E54"/>
    <w:rsid w:val="00177231"/>
    <w:rsid w:val="0017769A"/>
    <w:rsid w:val="00187A8D"/>
    <w:rsid w:val="00194E8D"/>
    <w:rsid w:val="001A21C7"/>
    <w:rsid w:val="001D253E"/>
    <w:rsid w:val="001F4224"/>
    <w:rsid w:val="00207E3D"/>
    <w:rsid w:val="00225862"/>
    <w:rsid w:val="002324EB"/>
    <w:rsid w:val="0029499C"/>
    <w:rsid w:val="002B5F19"/>
    <w:rsid w:val="002C3CD6"/>
    <w:rsid w:val="002C7CDA"/>
    <w:rsid w:val="002D3055"/>
    <w:rsid w:val="002D551B"/>
    <w:rsid w:val="002E0515"/>
    <w:rsid w:val="0031682C"/>
    <w:rsid w:val="00347815"/>
    <w:rsid w:val="003B49BE"/>
    <w:rsid w:val="003F613D"/>
    <w:rsid w:val="00423227"/>
    <w:rsid w:val="00441FCE"/>
    <w:rsid w:val="00452924"/>
    <w:rsid w:val="00460FCC"/>
    <w:rsid w:val="00473DCF"/>
    <w:rsid w:val="004911AB"/>
    <w:rsid w:val="004B54D6"/>
    <w:rsid w:val="004D7270"/>
    <w:rsid w:val="004F59C3"/>
    <w:rsid w:val="004F6B65"/>
    <w:rsid w:val="00591A1F"/>
    <w:rsid w:val="005B5C46"/>
    <w:rsid w:val="005E4679"/>
    <w:rsid w:val="005F585D"/>
    <w:rsid w:val="00600974"/>
    <w:rsid w:val="00626572"/>
    <w:rsid w:val="00632C48"/>
    <w:rsid w:val="00641763"/>
    <w:rsid w:val="006477C4"/>
    <w:rsid w:val="00652A43"/>
    <w:rsid w:val="00677748"/>
    <w:rsid w:val="0068708B"/>
    <w:rsid w:val="006A164E"/>
    <w:rsid w:val="006B4843"/>
    <w:rsid w:val="006B5B48"/>
    <w:rsid w:val="006E337B"/>
    <w:rsid w:val="00702023"/>
    <w:rsid w:val="0071195D"/>
    <w:rsid w:val="00735897"/>
    <w:rsid w:val="00752DC0"/>
    <w:rsid w:val="00762AE6"/>
    <w:rsid w:val="007A50C2"/>
    <w:rsid w:val="007B659D"/>
    <w:rsid w:val="007E202B"/>
    <w:rsid w:val="008118F8"/>
    <w:rsid w:val="00864494"/>
    <w:rsid w:val="00880231"/>
    <w:rsid w:val="00884589"/>
    <w:rsid w:val="008853BD"/>
    <w:rsid w:val="008A4CFB"/>
    <w:rsid w:val="00921B4E"/>
    <w:rsid w:val="009473E5"/>
    <w:rsid w:val="00955F9E"/>
    <w:rsid w:val="009B29D7"/>
    <w:rsid w:val="009E13A2"/>
    <w:rsid w:val="009E533D"/>
    <w:rsid w:val="00A2169B"/>
    <w:rsid w:val="00A25F4F"/>
    <w:rsid w:val="00A319BF"/>
    <w:rsid w:val="00A4297F"/>
    <w:rsid w:val="00A561E2"/>
    <w:rsid w:val="00A73B8D"/>
    <w:rsid w:val="00AA7958"/>
    <w:rsid w:val="00AB3BF5"/>
    <w:rsid w:val="00AD1124"/>
    <w:rsid w:val="00AE075F"/>
    <w:rsid w:val="00AF7322"/>
    <w:rsid w:val="00BA5BD6"/>
    <w:rsid w:val="00BA703A"/>
    <w:rsid w:val="00BB284C"/>
    <w:rsid w:val="00BB4CF9"/>
    <w:rsid w:val="00BB76D8"/>
    <w:rsid w:val="00BE6BDC"/>
    <w:rsid w:val="00C05FBC"/>
    <w:rsid w:val="00C0665D"/>
    <w:rsid w:val="00C51B98"/>
    <w:rsid w:val="00D06759"/>
    <w:rsid w:val="00D16040"/>
    <w:rsid w:val="00D179EF"/>
    <w:rsid w:val="00D27EC8"/>
    <w:rsid w:val="00D34DE9"/>
    <w:rsid w:val="00D778E9"/>
    <w:rsid w:val="00DA22CF"/>
    <w:rsid w:val="00DA5EA7"/>
    <w:rsid w:val="00DB74ED"/>
    <w:rsid w:val="00DC3E82"/>
    <w:rsid w:val="00DC522A"/>
    <w:rsid w:val="00DC5232"/>
    <w:rsid w:val="00DF5D7D"/>
    <w:rsid w:val="00E03433"/>
    <w:rsid w:val="00E27188"/>
    <w:rsid w:val="00E271FE"/>
    <w:rsid w:val="00E36A61"/>
    <w:rsid w:val="00E4416E"/>
    <w:rsid w:val="00E6386E"/>
    <w:rsid w:val="00E7310A"/>
    <w:rsid w:val="00E83029"/>
    <w:rsid w:val="00E837AC"/>
    <w:rsid w:val="00EB2D73"/>
    <w:rsid w:val="00EC2997"/>
    <w:rsid w:val="00ED09C8"/>
    <w:rsid w:val="00F22E5D"/>
    <w:rsid w:val="00F27DCD"/>
    <w:rsid w:val="00F36C9E"/>
    <w:rsid w:val="00F82583"/>
    <w:rsid w:val="00F87396"/>
    <w:rsid w:val="00FA1D6D"/>
    <w:rsid w:val="00FA751A"/>
    <w:rsid w:val="00FD14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8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08B"/>
    <w:rPr>
      <w:color w:val="0000FF"/>
      <w:u w:val="single"/>
    </w:rPr>
  </w:style>
  <w:style w:type="paragraph" w:styleId="NoSpacing">
    <w:name w:val="No Spacing"/>
    <w:uiPriority w:val="1"/>
    <w:qFormat/>
    <w:rsid w:val="0068708B"/>
    <w:pPr>
      <w:spacing w:after="0" w:line="240" w:lineRule="auto"/>
    </w:pPr>
    <w:rPr>
      <w:rFonts w:ascii="Calibri" w:hAnsi="Calibri" w:cs="Times New Roman"/>
      <w:lang w:eastAsia="en-GB"/>
    </w:rPr>
  </w:style>
  <w:style w:type="paragraph" w:styleId="ListParagraph">
    <w:name w:val="List Paragraph"/>
    <w:basedOn w:val="Normal"/>
    <w:uiPriority w:val="34"/>
    <w:qFormat/>
    <w:rsid w:val="009B2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8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08B"/>
    <w:rPr>
      <w:color w:val="0000FF"/>
      <w:u w:val="single"/>
    </w:rPr>
  </w:style>
  <w:style w:type="paragraph" w:styleId="NoSpacing">
    <w:name w:val="No Spacing"/>
    <w:uiPriority w:val="1"/>
    <w:qFormat/>
    <w:rsid w:val="0068708B"/>
    <w:pPr>
      <w:spacing w:after="0" w:line="240" w:lineRule="auto"/>
    </w:pPr>
    <w:rPr>
      <w:rFonts w:ascii="Calibri" w:hAnsi="Calibri" w:cs="Times New Roman"/>
      <w:lang w:eastAsia="en-GB"/>
    </w:rPr>
  </w:style>
  <w:style w:type="paragraph" w:styleId="ListParagraph">
    <w:name w:val="List Paragraph"/>
    <w:basedOn w:val="Normal"/>
    <w:uiPriority w:val="34"/>
    <w:qFormat/>
    <w:rsid w:val="009B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rothwell@manchester.ac.uk" TargetMode="External"/><Relationship Id="rId3" Type="http://schemas.microsoft.com/office/2007/relationships/stylesWithEffects" Target="stylesWithEffects.xml"/><Relationship Id="rId7" Type="http://schemas.openxmlformats.org/officeDocument/2006/relationships/hyperlink" Target="https://www.ucu.org.uk/UCU-NUS-jointstat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education/2018/jan/30/university-staff-are-right-to-be-strik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t.com/content/a1c27f38-0c86-11e6-b0f1-61f222853ff3" TargetMode="External"/><Relationship Id="rId4" Type="http://schemas.openxmlformats.org/officeDocument/2006/relationships/settings" Target="settings.xml"/><Relationship Id="rId9" Type="http://schemas.openxmlformats.org/officeDocument/2006/relationships/hyperlink" Target="mailto:patrick.hackett-REGISTRAR@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msragly</dc:creator>
  <cp:lastModifiedBy>Luke Yates</cp:lastModifiedBy>
  <cp:revision>2</cp:revision>
  <dcterms:created xsi:type="dcterms:W3CDTF">2019-11-08T17:15:00Z</dcterms:created>
  <dcterms:modified xsi:type="dcterms:W3CDTF">2019-11-08T17:15:00Z</dcterms:modified>
</cp:coreProperties>
</file>